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FFE" w:rsidRPr="004211D1" w:rsidRDefault="00767FFE" w:rsidP="00767FFE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 xml:space="preserve">Lesson </w:t>
      </w:r>
      <w:r>
        <w:rPr>
          <w:rFonts w:ascii="Times New Roman" w:hAnsi="Times New Roman" w:cs="Times New Roman"/>
          <w:b/>
          <w:bCs/>
          <w:sz w:val="28"/>
          <w:szCs w:val="28"/>
        </w:rPr>
        <w:t>32</w:t>
      </w:r>
    </w:p>
    <w:p w:rsidR="00767FFE" w:rsidRDefault="00767FFE" w:rsidP="00767FF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 xml:space="preserve">Read Chapter </w:t>
      </w:r>
      <w:r>
        <w:rPr>
          <w:rFonts w:ascii="Times New Roman" w:hAnsi="Times New Roman" w:cs="Times New Roman"/>
          <w:b/>
          <w:bCs/>
          <w:sz w:val="28"/>
          <w:szCs w:val="28"/>
        </w:rPr>
        <w:t>8:1</w:t>
      </w:r>
      <w:r w:rsidR="00F02AA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30275">
        <w:rPr>
          <w:rFonts w:ascii="Times New Roman" w:hAnsi="Times New Roman" w:cs="Times New Roman"/>
          <w:b/>
          <w:bCs/>
          <w:sz w:val="28"/>
          <w:szCs w:val="28"/>
        </w:rPr>
        <w:t>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11D1">
        <w:rPr>
          <w:rFonts w:ascii="Times New Roman" w:hAnsi="Times New Roman" w:cs="Times New Roman"/>
          <w:b/>
          <w:bCs/>
          <w:sz w:val="28"/>
          <w:szCs w:val="28"/>
        </w:rPr>
        <w:t>and answer the following questions?</w:t>
      </w:r>
    </w:p>
    <w:p w:rsidR="00330275" w:rsidRDefault="00330275" w:rsidP="00767FF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F13B1" w:rsidRDefault="00F02AA8" w:rsidP="00767F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What kind of sons are we? Newly born or adult sons?</w:t>
      </w:r>
    </w:p>
    <w:p w:rsidR="00330275" w:rsidRDefault="00330275" w:rsidP="00330275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BF13B1" w:rsidRPr="00330275" w:rsidRDefault="00BF13B1" w:rsidP="00767F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BF13B1">
        <w:rPr>
          <w:rFonts w:ascii="Times New Roman" w:hAnsi="Times New Roman" w:cs="Times New Roman"/>
          <w:bCs/>
          <w:sz w:val="28"/>
          <w:szCs w:val="28"/>
        </w:rPr>
        <w:t xml:space="preserve">Does </w:t>
      </w:r>
      <w:r w:rsidRPr="00BF13B1">
        <w:rPr>
          <w:rFonts w:ascii="Times New Roman" w:hAnsi="Times New Roman" w:cs="Times New Roman"/>
          <w:sz w:val="28"/>
          <w:szCs w:val="28"/>
        </w:rPr>
        <w:t xml:space="preserve">“led by the Spirit” refer here to </w:t>
      </w:r>
      <w:r w:rsidR="00330275" w:rsidRPr="00BF13B1">
        <w:rPr>
          <w:rFonts w:ascii="Times New Roman" w:hAnsi="Times New Roman" w:cs="Times New Roman"/>
          <w:sz w:val="28"/>
          <w:szCs w:val="28"/>
        </w:rPr>
        <w:t>service</w:t>
      </w:r>
      <w:r w:rsidRPr="00BF13B1">
        <w:rPr>
          <w:rFonts w:ascii="Times New Roman" w:hAnsi="Times New Roman" w:cs="Times New Roman"/>
          <w:sz w:val="28"/>
          <w:szCs w:val="28"/>
        </w:rPr>
        <w:t xml:space="preserve"> or to “guidance” in particular paths?</w:t>
      </w:r>
    </w:p>
    <w:p w:rsidR="00330275" w:rsidRPr="00BF13B1" w:rsidRDefault="00330275" w:rsidP="00330275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BF13B1" w:rsidRPr="00330275" w:rsidRDefault="00BF13B1" w:rsidP="00767F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does Vv 14 give us absolute assurance?</w:t>
      </w:r>
    </w:p>
    <w:p w:rsidR="00330275" w:rsidRPr="00330275" w:rsidRDefault="00330275" w:rsidP="00330275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BF13B1" w:rsidRPr="00330275" w:rsidRDefault="00BF13B1" w:rsidP="00767F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the spirit of bondage?</w:t>
      </w:r>
    </w:p>
    <w:p w:rsidR="00330275" w:rsidRPr="00BF13B1" w:rsidRDefault="00330275" w:rsidP="00330275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2E53F6" w:rsidRPr="00330275" w:rsidRDefault="002E53F6" w:rsidP="00767F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 would you describe the “spirit of adult sonship</w:t>
      </w:r>
    </w:p>
    <w:p w:rsidR="00330275" w:rsidRPr="002E53F6" w:rsidRDefault="00330275" w:rsidP="00330275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2E53F6" w:rsidRPr="00330275" w:rsidRDefault="002E53F6" w:rsidP="00767F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Explain verse 16?</w:t>
      </w:r>
    </w:p>
    <w:p w:rsidR="00330275" w:rsidRPr="002E53F6" w:rsidRDefault="00330275" w:rsidP="00330275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2E53F6" w:rsidRPr="00330275" w:rsidRDefault="002E53F6" w:rsidP="00767F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E53F6">
        <w:rPr>
          <w:rFonts w:ascii="Times New Roman" w:hAnsi="Times New Roman" w:cs="Times New Roman"/>
          <w:sz w:val="28"/>
          <w:szCs w:val="28"/>
        </w:rPr>
        <w:t xml:space="preserve">“What good thing </w:t>
      </w:r>
      <w:r>
        <w:rPr>
          <w:rFonts w:ascii="Times New Roman" w:hAnsi="Times New Roman" w:cs="Times New Roman"/>
          <w:sz w:val="28"/>
          <w:szCs w:val="28"/>
        </w:rPr>
        <w:t>can</w:t>
      </w:r>
      <w:r w:rsidRPr="002E53F6">
        <w:rPr>
          <w:rFonts w:ascii="Times New Roman" w:hAnsi="Times New Roman" w:cs="Times New Roman"/>
          <w:sz w:val="28"/>
          <w:szCs w:val="28"/>
        </w:rPr>
        <w:t xml:space="preserve"> I do that I may inherit eternal life?”</w:t>
      </w:r>
      <w:r>
        <w:t xml:space="preserve"> </w:t>
      </w:r>
    </w:p>
    <w:p w:rsidR="00330275" w:rsidRPr="002E53F6" w:rsidRDefault="00330275" w:rsidP="00330275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2E53F6" w:rsidRPr="00330275" w:rsidRDefault="002E53F6" w:rsidP="00767F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2E53F6">
        <w:rPr>
          <w:rFonts w:ascii="Times New Roman" w:hAnsi="Times New Roman" w:cs="Times New Roman"/>
          <w:sz w:val="28"/>
          <w:szCs w:val="28"/>
        </w:rPr>
        <w:t>Must a believer suffer in order to be glorified with Christ?</w:t>
      </w:r>
    </w:p>
    <w:p w:rsidR="00330275" w:rsidRPr="002E53F6" w:rsidRDefault="00330275" w:rsidP="00330275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2E53F6" w:rsidRPr="00330275" w:rsidRDefault="002E53F6" w:rsidP="00767F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there suffering in this present day?</w:t>
      </w:r>
    </w:p>
    <w:p w:rsidR="00330275" w:rsidRPr="002E53F6" w:rsidRDefault="00330275" w:rsidP="00330275">
      <w:pPr>
        <w:pStyle w:val="ListParagraph"/>
        <w:rPr>
          <w:rFonts w:ascii="Times New Roman" w:hAnsi="Times New Roman" w:cs="Times New Roman"/>
          <w:bCs/>
          <w:sz w:val="28"/>
          <w:szCs w:val="28"/>
        </w:rPr>
      </w:pPr>
    </w:p>
    <w:p w:rsidR="00F02AA8" w:rsidRPr="00BF13B1" w:rsidRDefault="00330275" w:rsidP="00767F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330275">
        <w:rPr>
          <w:rFonts w:ascii="Times New Roman" w:hAnsi="Times New Roman" w:cs="Times New Roman"/>
          <w:sz w:val="28"/>
          <w:szCs w:val="28"/>
        </w:rPr>
        <w:t>Expand on the phrase</w:t>
      </w:r>
      <w:r>
        <w:rPr>
          <w:sz w:val="28"/>
          <w:szCs w:val="28"/>
        </w:rPr>
        <w:t>: “glory that will be revealed to us”</w:t>
      </w:r>
      <w:r w:rsidR="002E53F6">
        <w:br/>
      </w:r>
      <w:r w:rsidR="00BF13B1">
        <w:br/>
      </w:r>
    </w:p>
    <w:p w:rsidR="00A24595" w:rsidRDefault="00283AB3"/>
    <w:sectPr w:rsidR="00A24595" w:rsidSect="00976CA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AB3" w:rsidRDefault="00283AB3" w:rsidP="00330275">
      <w:pPr>
        <w:spacing w:after="0" w:line="240" w:lineRule="auto"/>
      </w:pPr>
      <w:r>
        <w:separator/>
      </w:r>
    </w:p>
  </w:endnote>
  <w:endnote w:type="continuationSeparator" w:id="0">
    <w:p w:rsidR="00283AB3" w:rsidRDefault="00283AB3" w:rsidP="00330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75" w:rsidRDefault="00330275">
    <w:pPr>
      <w:pStyle w:val="Footer"/>
    </w:pPr>
    <w:r>
      <w:t>Romans</w:t>
    </w:r>
    <w:r>
      <w:tab/>
      <w:t>Lesson 32</w:t>
    </w:r>
    <w:r>
      <w:ptab w:relativeTo="margin" w:alignment="right" w:leader="none"/>
    </w:r>
    <w:r>
      <w:t>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AB3" w:rsidRDefault="00283AB3" w:rsidP="00330275">
      <w:pPr>
        <w:spacing w:after="0" w:line="240" w:lineRule="auto"/>
      </w:pPr>
      <w:r>
        <w:separator/>
      </w:r>
    </w:p>
  </w:footnote>
  <w:footnote w:type="continuationSeparator" w:id="0">
    <w:p w:rsidR="00283AB3" w:rsidRDefault="00283AB3" w:rsidP="00330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45C63"/>
    <w:multiLevelType w:val="hybridMultilevel"/>
    <w:tmpl w:val="F2A8B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FFE"/>
    <w:rsid w:val="00283AB3"/>
    <w:rsid w:val="002E53F6"/>
    <w:rsid w:val="00330275"/>
    <w:rsid w:val="0053113F"/>
    <w:rsid w:val="00767FFE"/>
    <w:rsid w:val="00976CAE"/>
    <w:rsid w:val="009D2FE1"/>
    <w:rsid w:val="00A8262F"/>
    <w:rsid w:val="00BF13B1"/>
    <w:rsid w:val="00F02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F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0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75"/>
  </w:style>
  <w:style w:type="paragraph" w:styleId="Footer">
    <w:name w:val="footer"/>
    <w:basedOn w:val="Normal"/>
    <w:link w:val="FooterChar"/>
    <w:uiPriority w:val="99"/>
    <w:semiHidden/>
    <w:unhideWhenUsed/>
    <w:rsid w:val="00330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75"/>
  </w:style>
  <w:style w:type="paragraph" w:styleId="BalloonText">
    <w:name w:val="Balloon Text"/>
    <w:basedOn w:val="Normal"/>
    <w:link w:val="BalloonTextChar"/>
    <w:uiPriority w:val="99"/>
    <w:semiHidden/>
    <w:unhideWhenUsed/>
    <w:rsid w:val="0033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dcterms:created xsi:type="dcterms:W3CDTF">2019-04-25T15:44:00Z</dcterms:created>
  <dcterms:modified xsi:type="dcterms:W3CDTF">2019-04-27T23:57:00Z</dcterms:modified>
</cp:coreProperties>
</file>