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4B" w:rsidRPr="004211D1" w:rsidRDefault="003A434B" w:rsidP="003A434B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>Lesson 2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3A434B" w:rsidRDefault="003A434B" w:rsidP="003A43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 xml:space="preserve">Read Chapter </w:t>
      </w:r>
      <w:r>
        <w:rPr>
          <w:rFonts w:ascii="Times New Roman" w:hAnsi="Times New Roman" w:cs="Times New Roman"/>
          <w:b/>
          <w:bCs/>
          <w:sz w:val="28"/>
          <w:szCs w:val="28"/>
        </w:rPr>
        <w:t>8:3-</w:t>
      </w:r>
      <w:r w:rsidR="00502F53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11D1">
        <w:rPr>
          <w:rFonts w:ascii="Times New Roman" w:hAnsi="Times New Roman" w:cs="Times New Roman"/>
          <w:b/>
          <w:bCs/>
          <w:sz w:val="28"/>
          <w:szCs w:val="28"/>
        </w:rPr>
        <w:t>and answer the following questions?</w:t>
      </w:r>
    </w:p>
    <w:p w:rsidR="00A24595" w:rsidRDefault="00F04A1A" w:rsidP="003A4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couldn’t the Law do?</w:t>
      </w:r>
    </w:p>
    <w:p w:rsidR="00502F53" w:rsidRDefault="00502F53" w:rsidP="00502F5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04A1A" w:rsidRDefault="00F04A1A" w:rsidP="003A4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couldn’t the flesh accomplish the task?</w:t>
      </w:r>
    </w:p>
    <w:p w:rsidR="00502F53" w:rsidRDefault="00502F53" w:rsidP="00502F5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04A1A" w:rsidRDefault="00C93B82" w:rsidP="003A4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Did God’s plan use law in any sense?</w:t>
      </w:r>
    </w:p>
    <w:p w:rsidR="00502F53" w:rsidRDefault="00502F53" w:rsidP="00502F5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02F53" w:rsidRDefault="00502F53" w:rsidP="003A4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Did God forgive our sin nature?</w:t>
      </w:r>
    </w:p>
    <w:p w:rsidR="00502F53" w:rsidRDefault="00502F53" w:rsidP="00502F5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06775" w:rsidRPr="00502F53" w:rsidRDefault="00506775" w:rsidP="003A4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6775">
        <w:rPr>
          <w:rFonts w:ascii="Times New Roman" w:hAnsi="Times New Roman" w:cs="Times New Roman"/>
          <w:sz w:val="28"/>
          <w:szCs w:val="28"/>
        </w:rPr>
        <w:t>What are the two great facts which Paul develops concerning Christ’s work on the cross in Romans chapters 3-6</w:t>
      </w:r>
      <w:r>
        <w:t>?</w:t>
      </w:r>
    </w:p>
    <w:p w:rsidR="00502F53" w:rsidRPr="00506775" w:rsidRDefault="00502F53" w:rsidP="00502F5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06775" w:rsidRDefault="00506775" w:rsidP="003A4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6775">
        <w:rPr>
          <w:rFonts w:ascii="Times New Roman" w:hAnsi="Times New Roman" w:cs="Times New Roman"/>
          <w:sz w:val="28"/>
          <w:szCs w:val="28"/>
        </w:rPr>
        <w:t>Explain what “condemned sin in the flesh means”?</w:t>
      </w:r>
    </w:p>
    <w:p w:rsidR="00502F53" w:rsidRPr="00506775" w:rsidRDefault="00502F53" w:rsidP="00502F5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06775" w:rsidRDefault="00506775" w:rsidP="003A4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it that</w:t>
      </w:r>
      <w:r w:rsidRPr="00506775">
        <w:rPr>
          <w:rFonts w:ascii="Times New Roman" w:hAnsi="Times New Roman" w:cs="Times New Roman"/>
          <w:sz w:val="28"/>
          <w:szCs w:val="28"/>
        </w:rPr>
        <w:t xml:space="preserve"> gives the Risen Christ the glorious right to live in these bodies </w:t>
      </w:r>
      <w:r>
        <w:rPr>
          <w:rFonts w:ascii="Times New Roman" w:hAnsi="Times New Roman" w:cs="Times New Roman"/>
          <w:sz w:val="28"/>
          <w:szCs w:val="28"/>
        </w:rPr>
        <w:t>of ours while they are on earth?</w:t>
      </w:r>
    </w:p>
    <w:p w:rsidR="00502F53" w:rsidRDefault="00502F53" w:rsidP="00502F5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02F53" w:rsidRDefault="00502F53" w:rsidP="003A4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the three statements in 8:4 about righteousness and the believer?</w:t>
      </w:r>
    </w:p>
    <w:p w:rsidR="00502F53" w:rsidRDefault="00502F53" w:rsidP="00502F5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02F53" w:rsidRDefault="00502F53" w:rsidP="003A4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Describe those according to the flesh?</w:t>
      </w:r>
    </w:p>
    <w:p w:rsidR="00502F53" w:rsidRDefault="00502F53" w:rsidP="00502F5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93B82" w:rsidRPr="00506775" w:rsidRDefault="00502F53" w:rsidP="003A43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Describe those according to the spirit?</w:t>
      </w:r>
      <w:r w:rsidR="00506775" w:rsidRPr="00506775">
        <w:rPr>
          <w:rFonts w:ascii="Times New Roman" w:hAnsi="Times New Roman" w:cs="Times New Roman"/>
          <w:sz w:val="28"/>
          <w:szCs w:val="28"/>
        </w:rPr>
        <w:br/>
      </w:r>
      <w:r w:rsidR="00506775" w:rsidRPr="00506775">
        <w:rPr>
          <w:rFonts w:ascii="Times New Roman" w:hAnsi="Times New Roman" w:cs="Times New Roman"/>
          <w:sz w:val="28"/>
          <w:szCs w:val="28"/>
        </w:rPr>
        <w:br/>
      </w:r>
    </w:p>
    <w:sectPr w:rsidR="00C93B82" w:rsidRPr="00506775" w:rsidSect="001175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227" w:rsidRDefault="000C3227" w:rsidP="00502F53">
      <w:pPr>
        <w:spacing w:after="0" w:line="240" w:lineRule="auto"/>
      </w:pPr>
      <w:r>
        <w:separator/>
      </w:r>
    </w:p>
  </w:endnote>
  <w:endnote w:type="continuationSeparator" w:id="0">
    <w:p w:rsidR="000C3227" w:rsidRDefault="000C3227" w:rsidP="0050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F53" w:rsidRDefault="00502F53">
    <w:pPr>
      <w:pStyle w:val="Footer"/>
    </w:pPr>
    <w:r>
      <w:t>ROMANS</w:t>
    </w:r>
    <w:r>
      <w:ptab w:relativeTo="margin" w:alignment="center" w:leader="none"/>
    </w:r>
    <w:r>
      <w:t>Lesson 29</w:t>
    </w:r>
    <w:r>
      <w:ptab w:relativeTo="margin" w:alignment="right" w:leader="none"/>
    </w:r>
    <w:r>
      <w:t>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227" w:rsidRDefault="000C3227" w:rsidP="00502F53">
      <w:pPr>
        <w:spacing w:after="0" w:line="240" w:lineRule="auto"/>
      </w:pPr>
      <w:r>
        <w:separator/>
      </w:r>
    </w:p>
  </w:footnote>
  <w:footnote w:type="continuationSeparator" w:id="0">
    <w:p w:rsidR="000C3227" w:rsidRDefault="000C3227" w:rsidP="00502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616EE"/>
    <w:multiLevelType w:val="hybridMultilevel"/>
    <w:tmpl w:val="E09C8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34B"/>
    <w:rsid w:val="000C3227"/>
    <w:rsid w:val="0011756D"/>
    <w:rsid w:val="003A434B"/>
    <w:rsid w:val="00502F53"/>
    <w:rsid w:val="00506775"/>
    <w:rsid w:val="0053113F"/>
    <w:rsid w:val="009D2FE1"/>
    <w:rsid w:val="00BD3007"/>
    <w:rsid w:val="00C93B82"/>
    <w:rsid w:val="00DD7E9F"/>
    <w:rsid w:val="00F0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3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2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2F53"/>
  </w:style>
  <w:style w:type="paragraph" w:styleId="Footer">
    <w:name w:val="footer"/>
    <w:basedOn w:val="Normal"/>
    <w:link w:val="FooterChar"/>
    <w:uiPriority w:val="99"/>
    <w:semiHidden/>
    <w:unhideWhenUsed/>
    <w:rsid w:val="00502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2F53"/>
  </w:style>
  <w:style w:type="paragraph" w:styleId="BalloonText">
    <w:name w:val="Balloon Text"/>
    <w:basedOn w:val="Normal"/>
    <w:link w:val="BalloonTextChar"/>
    <w:uiPriority w:val="99"/>
    <w:semiHidden/>
    <w:unhideWhenUsed/>
    <w:rsid w:val="0050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3</cp:revision>
  <dcterms:created xsi:type="dcterms:W3CDTF">2019-02-15T16:00:00Z</dcterms:created>
  <dcterms:modified xsi:type="dcterms:W3CDTF">2019-02-19T00:06:00Z</dcterms:modified>
</cp:coreProperties>
</file>