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07" w:rsidRPr="00C8521E" w:rsidRDefault="005B0E07" w:rsidP="005B0E07">
      <w:pPr>
        <w:ind w:left="1440" w:firstLine="720"/>
        <w:rPr>
          <w:b/>
          <w:sz w:val="28"/>
          <w:szCs w:val="28"/>
        </w:rPr>
      </w:pPr>
      <w:r w:rsidRPr="00C8521E">
        <w:rPr>
          <w:b/>
          <w:sz w:val="28"/>
          <w:szCs w:val="28"/>
        </w:rPr>
        <w:t>The Person and Work of the Holy Spirit</w:t>
      </w:r>
    </w:p>
    <w:p w:rsidR="005B0E07" w:rsidRPr="008B3C1C" w:rsidRDefault="005B0E07" w:rsidP="005B0E07">
      <w:pPr>
        <w:ind w:left="360" w:firstLine="360"/>
        <w:rPr>
          <w:sz w:val="28"/>
          <w:szCs w:val="28"/>
        </w:rPr>
      </w:pPr>
    </w:p>
    <w:p w:rsidR="005B0E07" w:rsidRDefault="005B0E07" w:rsidP="005B0E07">
      <w:pPr>
        <w:ind w:left="720"/>
        <w:rPr>
          <w:b/>
          <w:sz w:val="28"/>
          <w:szCs w:val="28"/>
        </w:rPr>
      </w:pPr>
      <w:r w:rsidRPr="008B3C1C">
        <w:rPr>
          <w:b/>
          <w:sz w:val="28"/>
          <w:szCs w:val="28"/>
        </w:rPr>
        <w:t xml:space="preserve">Read Chapter </w:t>
      </w:r>
      <w:r>
        <w:rPr>
          <w:b/>
          <w:sz w:val="28"/>
          <w:szCs w:val="28"/>
        </w:rPr>
        <w:t>3</w:t>
      </w:r>
      <w:r w:rsidRPr="008B3C1C">
        <w:rPr>
          <w:b/>
          <w:sz w:val="28"/>
          <w:szCs w:val="28"/>
        </w:rPr>
        <w:t xml:space="preserve"> and look up all the verses and answer the following questions. </w:t>
      </w:r>
      <w:r>
        <w:rPr>
          <w:b/>
          <w:sz w:val="28"/>
          <w:szCs w:val="28"/>
        </w:rPr>
        <w:t>Sanctification: Freedom and Communion</w:t>
      </w:r>
      <w:r w:rsidRPr="008B3C1C">
        <w:rPr>
          <w:b/>
          <w:sz w:val="28"/>
          <w:szCs w:val="28"/>
        </w:rPr>
        <w:t xml:space="preserve">: page </w:t>
      </w:r>
      <w:r>
        <w:rPr>
          <w:b/>
          <w:sz w:val="28"/>
          <w:szCs w:val="28"/>
        </w:rPr>
        <w:t>35-38</w:t>
      </w:r>
    </w:p>
    <w:p w:rsidR="005B0E07" w:rsidRDefault="005B0E07" w:rsidP="005B0E07">
      <w:pPr>
        <w:ind w:left="720"/>
        <w:rPr>
          <w:b/>
          <w:sz w:val="28"/>
          <w:szCs w:val="28"/>
        </w:rPr>
      </w:pPr>
    </w:p>
    <w:p w:rsidR="005B0E07" w:rsidRPr="005B0E07" w:rsidRDefault="005B0E07" w:rsidP="005B0E07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5B0E07">
        <w:rPr>
          <w:sz w:val="28"/>
          <w:szCs w:val="28"/>
        </w:rPr>
        <w:t>How does the author describe the layout of the book of Romans?</w:t>
      </w:r>
    </w:p>
    <w:p w:rsidR="005B0E07" w:rsidRPr="00190A57" w:rsidRDefault="005B0E07" w:rsidP="005B0E07">
      <w:pPr>
        <w:ind w:left="720"/>
        <w:rPr>
          <w:sz w:val="28"/>
          <w:szCs w:val="28"/>
        </w:rPr>
      </w:pPr>
    </w:p>
    <w:p w:rsidR="005B0E07" w:rsidRPr="005B0E07" w:rsidRDefault="005B0E07" w:rsidP="005B0E07">
      <w:pPr>
        <w:pStyle w:val="ListParagraph"/>
        <w:numPr>
          <w:ilvl w:val="0"/>
          <w:numId w:val="3"/>
        </w:numPr>
        <w:spacing w:after="100" w:afterAutospacing="1" w:line="276" w:lineRule="auto"/>
        <w:rPr>
          <w:sz w:val="28"/>
          <w:szCs w:val="28"/>
        </w:rPr>
      </w:pPr>
      <w:r w:rsidRPr="005B0E07">
        <w:rPr>
          <w:sz w:val="28"/>
          <w:szCs w:val="28"/>
        </w:rPr>
        <w:t>Is Romans the formula for the believer’s freedom from all that pertains to Adam? Explain? Identification truths explained in 4 paragraphs pg 35</w:t>
      </w:r>
    </w:p>
    <w:p w:rsidR="005B0E07" w:rsidRPr="00190A5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Pr="00190A57" w:rsidRDefault="005B0E07" w:rsidP="005B0E07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90A57">
        <w:rPr>
          <w:sz w:val="28"/>
          <w:szCs w:val="28"/>
        </w:rPr>
        <w:t>Explain how Ex 17:1-7 the rock smitten is like Christ crucified?</w:t>
      </w:r>
    </w:p>
    <w:p w:rsidR="005B0E07" w:rsidRPr="00190A57" w:rsidRDefault="005B0E07" w:rsidP="005B0E07">
      <w:pPr>
        <w:rPr>
          <w:sz w:val="28"/>
          <w:szCs w:val="28"/>
        </w:rPr>
      </w:pPr>
    </w:p>
    <w:p w:rsidR="005B0E07" w:rsidRPr="00190A57" w:rsidRDefault="005B0E07" w:rsidP="005B0E07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90A57">
        <w:rPr>
          <w:sz w:val="28"/>
          <w:szCs w:val="28"/>
        </w:rPr>
        <w:t>These examples of water supplied to Israel in the wilderness are to teach us what aspect of the Holy Spirit?</w:t>
      </w:r>
    </w:p>
    <w:p w:rsidR="005B0E07" w:rsidRPr="00190A57" w:rsidRDefault="005B0E07" w:rsidP="005B0E07">
      <w:pPr>
        <w:rPr>
          <w:sz w:val="28"/>
          <w:szCs w:val="28"/>
        </w:rPr>
      </w:pPr>
    </w:p>
    <w:p w:rsidR="005B0E07" w:rsidRPr="00190A57" w:rsidRDefault="005B0E07" w:rsidP="005B0E07">
      <w:pPr>
        <w:pStyle w:val="ListParagraph"/>
        <w:numPr>
          <w:ilvl w:val="0"/>
          <w:numId w:val="3"/>
        </w:numPr>
        <w:spacing w:after="120" w:line="276" w:lineRule="auto"/>
        <w:rPr>
          <w:sz w:val="28"/>
          <w:szCs w:val="28"/>
        </w:rPr>
      </w:pPr>
      <w:r w:rsidRPr="00190A57">
        <w:rPr>
          <w:sz w:val="28"/>
          <w:szCs w:val="28"/>
        </w:rPr>
        <w:t xml:space="preserve">The first paragraph on the top of page 37 the author describes the “dew” from Psalm 110:3; what does he mean? </w:t>
      </w:r>
    </w:p>
    <w:p w:rsidR="005B0E07" w:rsidRPr="00190A5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Pr="00190A57" w:rsidRDefault="005B0E07" w:rsidP="005B0E07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90A57">
        <w:rPr>
          <w:sz w:val="28"/>
          <w:szCs w:val="28"/>
        </w:rPr>
        <w:t xml:space="preserve">How does a believer choke the Spirit within himself? What can he do </w:t>
      </w:r>
      <w:proofErr w:type="gramStart"/>
      <w:r w:rsidRPr="00190A57">
        <w:rPr>
          <w:sz w:val="28"/>
          <w:szCs w:val="28"/>
        </w:rPr>
        <w:t>about  it</w:t>
      </w:r>
      <w:proofErr w:type="gramEnd"/>
      <w:r w:rsidRPr="00190A57">
        <w:rPr>
          <w:sz w:val="28"/>
          <w:szCs w:val="28"/>
        </w:rPr>
        <w:t>?</w:t>
      </w:r>
    </w:p>
    <w:p w:rsidR="005B0E07" w:rsidRPr="00190A5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90A57">
        <w:rPr>
          <w:sz w:val="28"/>
          <w:szCs w:val="28"/>
        </w:rPr>
        <w:t>Review the 4 features of the Holy Spirit’s indwelling.</w:t>
      </w:r>
    </w:p>
    <w:p w:rsidR="005B0E07" w:rsidRPr="00190A57" w:rsidRDefault="005B0E07" w:rsidP="005B0E07">
      <w:pPr>
        <w:pStyle w:val="ListParagraph"/>
        <w:spacing w:after="100" w:afterAutospacing="1" w:line="276" w:lineRule="auto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0B2491">
        <w:rPr>
          <w:sz w:val="28"/>
          <w:szCs w:val="28"/>
        </w:rPr>
        <w:t xml:space="preserve">What does </w:t>
      </w:r>
      <w:r>
        <w:rPr>
          <w:sz w:val="28"/>
          <w:szCs w:val="28"/>
        </w:rPr>
        <w:t xml:space="preserve">the word </w:t>
      </w:r>
      <w:r w:rsidRPr="000B2491">
        <w:rPr>
          <w:sz w:val="28"/>
          <w:szCs w:val="28"/>
        </w:rPr>
        <w:t>communion mean?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What does communion </w:t>
      </w:r>
      <w:r w:rsidRPr="000B2491">
        <w:rPr>
          <w:sz w:val="28"/>
          <w:szCs w:val="28"/>
        </w:rPr>
        <w:t>of the Spirit</w:t>
      </w:r>
      <w:r>
        <w:rPr>
          <w:sz w:val="28"/>
          <w:szCs w:val="28"/>
        </w:rPr>
        <w:t xml:space="preserve"> mean?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Is there communion among believers, why?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P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5B0E07">
        <w:rPr>
          <w:sz w:val="28"/>
          <w:szCs w:val="28"/>
        </w:rPr>
        <w:t>What is the main factor of communion among</w:t>
      </w:r>
      <w:r>
        <w:rPr>
          <w:sz w:val="28"/>
          <w:szCs w:val="28"/>
        </w:rPr>
        <w:t xml:space="preserve"> </w:t>
      </w:r>
      <w:r w:rsidRPr="005B0E07">
        <w:rPr>
          <w:sz w:val="28"/>
          <w:szCs w:val="28"/>
        </w:rPr>
        <w:t>believers?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What does the author sight as a distorted view of communion?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What is the author’s response to “I have no time for communion”?</w:t>
      </w:r>
    </w:p>
    <w:p w:rsidR="005B0E07" w:rsidRDefault="005B0E07" w:rsidP="005B0E07">
      <w:pPr>
        <w:pStyle w:val="ListParagraph"/>
        <w:ind w:left="1080"/>
        <w:rPr>
          <w:sz w:val="28"/>
          <w:szCs w:val="28"/>
        </w:rPr>
      </w:pPr>
    </w:p>
    <w:p w:rsidR="005B0E07" w:rsidRPr="000B2491" w:rsidRDefault="005B0E07" w:rsidP="005B0E07">
      <w:pPr>
        <w:pStyle w:val="ListParagraph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What is the problem with being</w:t>
      </w:r>
      <w:r w:rsidRPr="000B2491">
        <w:rPr>
          <w:color w:val="000000"/>
          <w:sz w:val="28"/>
          <w:szCs w:val="28"/>
        </w:rPr>
        <w:t xml:space="preserve"> too much engaged with the results of communion, rather than the fact</w:t>
      </w:r>
      <w:r>
        <w:rPr>
          <w:color w:val="000000"/>
          <w:sz w:val="28"/>
          <w:szCs w:val="28"/>
        </w:rPr>
        <w:t>?</w:t>
      </w:r>
    </w:p>
    <w:p w:rsidR="005B0E07" w:rsidRPr="000B2491" w:rsidRDefault="005B0E07" w:rsidP="005B0E07">
      <w:pPr>
        <w:pStyle w:val="ListParagraph"/>
        <w:ind w:left="1080"/>
        <w:rPr>
          <w:sz w:val="28"/>
          <w:szCs w:val="28"/>
        </w:rPr>
      </w:pPr>
    </w:p>
    <w:p w:rsidR="00850A6B" w:rsidRDefault="00850A6B"/>
    <w:sectPr w:rsidR="00850A6B" w:rsidSect="005B0E07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A79" w:rsidRDefault="00C63A79" w:rsidP="005B0E07">
      <w:r>
        <w:separator/>
      </w:r>
    </w:p>
  </w:endnote>
  <w:endnote w:type="continuationSeparator" w:id="0">
    <w:p w:rsidR="00C63A79" w:rsidRDefault="00C63A79" w:rsidP="005B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07" w:rsidRDefault="005B0E0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The Person And Work Of The Holy Spirit</w:t>
    </w:r>
    <w:r>
      <w:rPr>
        <w:rFonts w:asciiTheme="majorHAnsi" w:hAnsiTheme="majorHAnsi"/>
      </w:rPr>
      <w:ptab w:relativeTo="margin" w:alignment="right" w:leader="none"/>
    </w:r>
  </w:p>
  <w:p w:rsidR="005B0E07" w:rsidRDefault="005B0E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A79" w:rsidRDefault="00C63A79" w:rsidP="005B0E07">
      <w:r>
        <w:separator/>
      </w:r>
    </w:p>
  </w:footnote>
  <w:footnote w:type="continuationSeparator" w:id="0">
    <w:p w:rsidR="00C63A79" w:rsidRDefault="00C63A79" w:rsidP="005B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437"/>
    <w:multiLevelType w:val="hybridMultilevel"/>
    <w:tmpl w:val="1A9AFF12"/>
    <w:lvl w:ilvl="0" w:tplc="D6762C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8156F"/>
    <w:multiLevelType w:val="hybridMultilevel"/>
    <w:tmpl w:val="43209568"/>
    <w:lvl w:ilvl="0" w:tplc="DE2A9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06882"/>
    <w:multiLevelType w:val="hybridMultilevel"/>
    <w:tmpl w:val="A7F2A0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07"/>
    <w:rsid w:val="005B0E07"/>
    <w:rsid w:val="00850A6B"/>
    <w:rsid w:val="009F63C9"/>
    <w:rsid w:val="00B12F9B"/>
    <w:rsid w:val="00C63A79"/>
    <w:rsid w:val="00E2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0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E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2013-04-24T16:57:00Z</dcterms:created>
  <dcterms:modified xsi:type="dcterms:W3CDTF">2013-04-24T17:08:00Z</dcterms:modified>
</cp:coreProperties>
</file>